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4CAA2D6" wp14:paraId="5E5787A5" wp14:textId="4160FAE4">
      <w:pPr>
        <w:rPr>
          <w:rFonts w:ascii="Verdana Pro" w:hAnsi="Verdana Pro" w:eastAsia="Verdana Pro" w:cs="Verdana Pro"/>
          <w:b w:val="1"/>
          <w:bCs w:val="1"/>
          <w:sz w:val="44"/>
          <w:szCs w:val="44"/>
        </w:rPr>
      </w:pPr>
      <w:r w:rsidRPr="54CAA2D6" w:rsidR="35824452">
        <w:rPr>
          <w:rFonts w:ascii="Verdana Pro" w:hAnsi="Verdana Pro" w:eastAsia="Verdana Pro" w:cs="Verdana Pro"/>
          <w:b w:val="1"/>
          <w:bCs w:val="1"/>
          <w:sz w:val="44"/>
          <w:szCs w:val="44"/>
        </w:rPr>
        <w:t>New Zealand Certificate in Disability Support Level 3 and 4</w:t>
      </w:r>
    </w:p>
    <w:p w:rsidR="35824452" w:rsidP="54CAA2D6" w:rsidRDefault="35824452" w14:paraId="679B2545" w14:textId="467E05B2">
      <w:pPr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  <w:t xml:space="preserve">Who are </w:t>
      </w:r>
      <w:r w:rsidRPr="54CAA2D6" w:rsidR="35824452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  <w:t>Toitū</w:t>
      </w:r>
      <w:r w:rsidRPr="54CAA2D6" w:rsidR="35824452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  <w:t xml:space="preserve"> te Waiora?</w:t>
      </w:r>
    </w:p>
    <w:p w:rsidR="35824452" w:rsidP="54CAA2D6" w:rsidRDefault="35824452" w14:paraId="3902A06D" w14:textId="145E3BBF">
      <w:pPr>
        <w:pStyle w:val="ListParagraph"/>
        <w:numPr>
          <w:ilvl w:val="0"/>
          <w:numId w:val="2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Standard setting body for our sectors on Levels 1-7 of the NZQA framework</w:t>
      </w:r>
    </w:p>
    <w:p w:rsidR="35824452" w:rsidP="54CAA2D6" w:rsidRDefault="35824452" w14:paraId="7440327F" w14:textId="1D2D8C7D">
      <w:pPr>
        <w:pStyle w:val="ListParagraph"/>
        <w:numPr>
          <w:ilvl w:val="0"/>
          <w:numId w:val="2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Industry voice for the community, health, education, and social service sectors</w:t>
      </w:r>
    </w:p>
    <w:p w:rsidR="35824452" w:rsidP="54CAA2D6" w:rsidRDefault="35824452" w14:paraId="075D65DD" w14:textId="638ECA30">
      <w:pPr>
        <w:pStyle w:val="ListParagraph"/>
        <w:numPr>
          <w:ilvl w:val="0"/>
          <w:numId w:val="2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Our goal is to ensure a skilled and qualified workforce for Aotearoa/New Zealand across our sectors</w:t>
      </w:r>
    </w:p>
    <w:p w:rsidR="35824452" w:rsidP="54CAA2D6" w:rsidRDefault="35824452" w14:paraId="26D7131E" w14:textId="3238426C">
      <w:pPr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  <w:t>New Disability Support Qualifications</w:t>
      </w:r>
    </w:p>
    <w:p w:rsidR="35824452" w:rsidP="54CAA2D6" w:rsidRDefault="35824452" w14:paraId="6432208D" w14:textId="05A53974">
      <w:p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Two new disability support qualifications:</w:t>
      </w:r>
    </w:p>
    <w:p w:rsidR="35824452" w:rsidP="54CAA2D6" w:rsidRDefault="35824452" w14:paraId="1159A993" w14:textId="3551A794">
      <w:pPr>
        <w:pStyle w:val="ListParagraph"/>
        <w:numPr>
          <w:ilvl w:val="0"/>
          <w:numId w:val="1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New Zealand Certificate in Disability Support (Level 3)</w:t>
      </w:r>
    </w:p>
    <w:p w:rsidR="35824452" w:rsidP="54CAA2D6" w:rsidRDefault="35824452" w14:paraId="53AF3287" w14:textId="44B1D11A">
      <w:pPr>
        <w:pStyle w:val="ListParagraph"/>
        <w:numPr>
          <w:ilvl w:val="0"/>
          <w:numId w:val="1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New Zealand Certificate in Disability Support (Level 4)</w:t>
      </w:r>
    </w:p>
    <w:p w:rsidR="39FFCBFC" w:rsidP="54CAA2D6" w:rsidRDefault="39FFCBFC" w14:paraId="4D28151A" w14:textId="782EA13E">
      <w:p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Development includes a range of skill standards, which could feed into micro-credentials.</w:t>
      </w:r>
      <w:r w:rsidRPr="54CAA2D6" w:rsidR="35824452">
        <w:rPr>
          <w:rFonts w:ascii="Verdana" w:hAnsi="Verdana" w:eastAsia="Verdana" w:cs="Verdana"/>
          <w:noProof w:val="0"/>
          <w:sz w:val="36"/>
          <w:szCs w:val="36"/>
          <w:lang w:val="en-GB"/>
        </w:rPr>
        <w:t xml:space="preserve"> </w:t>
      </w:r>
    </w:p>
    <w:p w:rsidR="39FFCBFC" w:rsidP="54CAA2D6" w:rsidRDefault="39FFCBFC" w14:paraId="077DCF7D" w14:textId="59EF6DD9">
      <w:pPr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  <w:t>Why?</w:t>
      </w:r>
    </w:p>
    <w:p w:rsidR="39FFCBFC" w:rsidP="54CAA2D6" w:rsidRDefault="39FFCBFC" w14:paraId="07CFF8F7" w14:textId="77B2FD5F">
      <w:p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 xml:space="preserve">Who </w:t>
      </w: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identified</w:t>
      </w: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 xml:space="preserve"> the need for these new qualifications?</w:t>
      </w:r>
    </w:p>
    <w:p w:rsidR="39FFCBFC" w:rsidP="54CAA2D6" w:rsidRDefault="39FFCBFC" w14:paraId="69D9E286" w14:textId="334D3AE5">
      <w:pPr>
        <w:pStyle w:val="ListParagraph"/>
        <w:numPr>
          <w:ilvl w:val="0"/>
          <w:numId w:val="3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New Zealand Disability Support Network (NZDSN) Voices from the Community Report</w:t>
      </w:r>
    </w:p>
    <w:p w:rsidR="39FFCBFC" w:rsidP="54CAA2D6" w:rsidRDefault="39FFCBFC" w14:paraId="7C72891F" w14:textId="4CBC9E73">
      <w:pPr>
        <w:pStyle w:val="ListParagraph"/>
        <w:numPr>
          <w:ilvl w:val="0"/>
          <w:numId w:val="3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Consultation during the Health and Wellbeing Qualifications Review</w:t>
      </w:r>
    </w:p>
    <w:p w:rsidR="39FFCBFC" w:rsidP="54CAA2D6" w:rsidRDefault="39FFCBFC" w14:paraId="150B66FC" w14:textId="5EE40B75">
      <w:pPr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  <w:t>Key points from report and review:</w:t>
      </w:r>
    </w:p>
    <w:p w:rsidR="39FFCBFC" w:rsidP="54CAA2D6" w:rsidRDefault="39FFCBFC" w14:paraId="4C9F6798" w14:textId="75AB59E4">
      <w:pPr>
        <w:pStyle w:val="ListParagraph"/>
        <w:numPr>
          <w:ilvl w:val="0"/>
          <w:numId w:val="4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Lived experience voice to ensure qualifications are fit for purpose</w:t>
      </w:r>
    </w:p>
    <w:p w:rsidR="39FFCBFC" w:rsidP="54CAA2D6" w:rsidRDefault="39FFCBFC" w14:paraId="19408FF0" w14:textId="2824659E">
      <w:pPr>
        <w:pStyle w:val="ListParagraph"/>
        <w:numPr>
          <w:ilvl w:val="0"/>
          <w:numId w:val="4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Programme creation and delivery issues</w:t>
      </w:r>
    </w:p>
    <w:p w:rsidR="39FFCBFC" w:rsidP="54CAA2D6" w:rsidRDefault="39FFCBFC" w14:paraId="78654589" w14:textId="0465C2A4">
      <w:pPr>
        <w:pStyle w:val="ListParagraph"/>
        <w:numPr>
          <w:ilvl w:val="0"/>
          <w:numId w:val="4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Consistency of what graduates “do, be, know” across the disability sector</w:t>
      </w:r>
    </w:p>
    <w:p w:rsidR="39FFCBFC" w:rsidP="54CAA2D6" w:rsidRDefault="39FFCBFC" w14:paraId="31579123" w14:textId="36282FDA">
      <w:pPr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  <w:t>Questions for consideration</w:t>
      </w:r>
    </w:p>
    <w:p w:rsidR="39FFCBFC" w:rsidP="54CAA2D6" w:rsidRDefault="39FFCBFC" w14:paraId="4BB7B188" w14:textId="4CE05544">
      <w:pPr>
        <w:pStyle w:val="ListParagraph"/>
        <w:numPr>
          <w:ilvl w:val="0"/>
          <w:numId w:val="5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What key content should be included in these new qualifications?</w:t>
      </w:r>
    </w:p>
    <w:p w:rsidR="39FFCBFC" w:rsidP="54CAA2D6" w:rsidRDefault="39FFCBFC" w14:paraId="58D2D201" w14:textId="0FAFB14C">
      <w:pPr>
        <w:pStyle w:val="ListParagraph"/>
        <w:numPr>
          <w:ilvl w:val="0"/>
          <w:numId w:val="5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What skills or gaps are you noticing with people working in the disability support industry?</w:t>
      </w:r>
    </w:p>
    <w:p w:rsidR="39FFCBFC" w:rsidP="54CAA2D6" w:rsidRDefault="39FFCBFC" w14:paraId="504CD84A" w14:textId="017EEEDD">
      <w:p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 xml:space="preserve">Your answers can be </w:t>
      </w: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practical</w:t>
      </w: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 xml:space="preserve"> or theory based – all answers are valid.</w:t>
      </w:r>
    </w:p>
    <w:p w:rsidR="39FFCBFC" w:rsidP="54CAA2D6" w:rsidRDefault="39FFCBFC" w14:paraId="52B33614" w14:textId="07FEB102">
      <w:pPr>
        <w:pStyle w:val="ListParagraph"/>
        <w:numPr>
          <w:ilvl w:val="0"/>
          <w:numId w:val="6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Is there anything else that has not been covered today that needs to be considered?</w:t>
      </w:r>
    </w:p>
    <w:p w:rsidR="39FFCBFC" w:rsidP="54CAA2D6" w:rsidRDefault="39FFCBFC" w14:paraId="0A74B074" w14:textId="00DC6BDD">
      <w:pPr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  <w:t>Other ways to help</w:t>
      </w:r>
    </w:p>
    <w:p w:rsidR="39FFCBFC" w:rsidP="54CAA2D6" w:rsidRDefault="39FFCBFC" w14:paraId="07524870" w14:textId="1B0B6273">
      <w:pPr>
        <w:pStyle w:val="ListParagraph"/>
        <w:numPr>
          <w:ilvl w:val="0"/>
          <w:numId w:val="7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  <w:t xml:space="preserve">Keep informed: </w:t>
      </w: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project updates</w:t>
      </w:r>
    </w:p>
    <w:p w:rsidR="39FFCBFC" w:rsidP="54CAA2D6" w:rsidRDefault="39FFCBFC" w14:paraId="65BEA7DE" w14:textId="5011282D">
      <w:pPr>
        <w:pStyle w:val="ListParagraph"/>
        <w:numPr>
          <w:ilvl w:val="0"/>
          <w:numId w:val="7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  <w:t xml:space="preserve">Be involved: </w:t>
      </w: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one-on-one or group kōrero/conversation on disability support</w:t>
      </w:r>
    </w:p>
    <w:p w:rsidR="39FFCBFC" w:rsidP="54CAA2D6" w:rsidRDefault="39FFCBFC" w14:paraId="0B2EBD61" w14:textId="273B7067">
      <w:pPr>
        <w:pStyle w:val="ListParagraph"/>
        <w:numPr>
          <w:ilvl w:val="0"/>
          <w:numId w:val="7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  <w:t xml:space="preserve">Help shape qualifications: </w:t>
      </w: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consultation or steering group, subject matter expert (SME)</w:t>
      </w:r>
    </w:p>
    <w:p w:rsidR="39FFCBFC" w:rsidP="54CAA2D6" w:rsidRDefault="39FFCBFC" w14:paraId="6F2B1845" w14:textId="5AEE77E8">
      <w:pPr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b w:val="1"/>
          <w:bCs w:val="1"/>
          <w:noProof w:val="0"/>
          <w:color w:val="000000" w:themeColor="text1" w:themeTint="FF" w:themeShade="FF"/>
          <w:sz w:val="36"/>
          <w:szCs w:val="36"/>
          <w:lang w:val="en-GB"/>
        </w:rPr>
        <w:t>Accessible formats</w:t>
      </w:r>
    </w:p>
    <w:p w:rsidR="39FFCBFC" w:rsidP="54CAA2D6" w:rsidRDefault="39FFCBFC" w14:paraId="216204E0" w14:textId="001122E4">
      <w:pPr>
        <w:rPr>
          <w:rFonts w:ascii="Verdana" w:hAnsi="Verdana" w:eastAsia="Verdana" w:cs="Verdana"/>
          <w:sz w:val="36"/>
          <w:szCs w:val="36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 xml:space="preserve">You can request any information from us in your preferred format at: </w:t>
      </w:r>
      <w:hyperlink r:id="R4a5f70afdeaf4164">
        <w:r w:rsidRPr="54CAA2D6" w:rsidR="35824452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noProof w:val="0"/>
            <w:sz w:val="36"/>
            <w:szCs w:val="36"/>
            <w:u w:val="single"/>
            <w:lang w:val="en-GB"/>
          </w:rPr>
          <w:t>qualifications@toitutewaiora.nz</w:t>
        </w:r>
      </w:hyperlink>
    </w:p>
    <w:p w:rsidR="39FFCBFC" w:rsidP="54CAA2D6" w:rsidRDefault="39FFCBFC" w14:paraId="0C1AD72F" w14:textId="6F5C907E">
      <w:p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 xml:space="preserve">Alternate formats available: </w:t>
      </w:r>
    </w:p>
    <w:p w:rsidR="39FFCBFC" w:rsidP="54CAA2D6" w:rsidRDefault="39FFCBFC" w14:paraId="0E293D03" w14:textId="4B53E555">
      <w:pPr>
        <w:pStyle w:val="ListParagraph"/>
        <w:numPr>
          <w:ilvl w:val="0"/>
          <w:numId w:val="8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Easy Read</w:t>
      </w:r>
    </w:p>
    <w:p w:rsidR="39FFCBFC" w:rsidP="54CAA2D6" w:rsidRDefault="39FFCBFC" w14:paraId="7F2956B1" w14:textId="4D943800">
      <w:pPr>
        <w:pStyle w:val="ListParagraph"/>
        <w:numPr>
          <w:ilvl w:val="0"/>
          <w:numId w:val="8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New Zealand Sign Language (NZSL)</w:t>
      </w:r>
    </w:p>
    <w:p w:rsidR="39FFCBFC" w:rsidP="54CAA2D6" w:rsidRDefault="39FFCBFC" w14:paraId="29EF54A3" w14:textId="38F04DE0">
      <w:pPr>
        <w:pStyle w:val="ListParagraph"/>
        <w:numPr>
          <w:ilvl w:val="0"/>
          <w:numId w:val="8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audio</w:t>
      </w:r>
    </w:p>
    <w:p w:rsidR="39FFCBFC" w:rsidP="54CAA2D6" w:rsidRDefault="39FFCBFC" w14:paraId="76F95075" w14:textId="406A2972">
      <w:pPr>
        <w:pStyle w:val="ListParagraph"/>
        <w:numPr>
          <w:ilvl w:val="0"/>
          <w:numId w:val="8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large</w:t>
      </w: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 xml:space="preserve"> print</w:t>
      </w:r>
    </w:p>
    <w:p w:rsidR="39FFCBFC" w:rsidP="54CAA2D6" w:rsidRDefault="39FFCBFC" w14:paraId="44F8EAEA" w14:textId="110BC97B">
      <w:pPr>
        <w:pStyle w:val="ListParagraph"/>
        <w:numPr>
          <w:ilvl w:val="0"/>
          <w:numId w:val="8"/>
        </w:num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HTML.</w:t>
      </w:r>
    </w:p>
    <w:p w:rsidR="39FFCBFC" w:rsidP="54CAA2D6" w:rsidRDefault="39FFCBFC" w14:paraId="4B9F5D23" w14:textId="03BB3FA1">
      <w:pPr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noProof w:val="0"/>
          <w:color w:val="000000" w:themeColor="text1" w:themeTint="FF" w:themeShade="FF"/>
          <w:sz w:val="36"/>
          <w:szCs w:val="36"/>
          <w:lang w:val="en-GB"/>
        </w:rPr>
        <w:t>We will do our best to provide it as quickly as possible, but there may be some delay with accessibility services.</w:t>
      </w:r>
    </w:p>
    <w:p w:rsidR="39FFCBFC" w:rsidP="54CAA2D6" w:rsidRDefault="39FFCBFC" w14:paraId="1DF51A65" w14:textId="1A7BA935">
      <w:pPr>
        <w:pStyle w:val="Normal"/>
        <w:rPr>
          <w:rFonts w:ascii="Verdana" w:hAnsi="Verdana" w:eastAsia="Verdana" w:cs="Verdana"/>
          <w:b w:val="1"/>
          <w:bCs w:val="1"/>
          <w:noProof w:val="0"/>
          <w:sz w:val="36"/>
          <w:szCs w:val="36"/>
          <w:lang w:val="en-GB"/>
        </w:rPr>
      </w:pPr>
      <w:r w:rsidRPr="54CAA2D6" w:rsidR="35824452">
        <w:rPr>
          <w:rFonts w:ascii="Verdana" w:hAnsi="Verdana" w:eastAsia="Verdana" w:cs="Verdana"/>
          <w:b w:val="1"/>
          <w:bCs w:val="1"/>
          <w:noProof w:val="0"/>
          <w:sz w:val="36"/>
          <w:szCs w:val="36"/>
          <w:lang w:val="en-GB"/>
        </w:rPr>
        <w:t xml:space="preserve">Any final </w:t>
      </w:r>
      <w:r w:rsidRPr="54CAA2D6" w:rsidR="35824452">
        <w:rPr>
          <w:rFonts w:ascii="Verdana" w:hAnsi="Verdana" w:eastAsia="Verdana" w:cs="Verdana"/>
          <w:b w:val="1"/>
          <w:bCs w:val="1"/>
          <w:noProof w:val="0"/>
          <w:sz w:val="36"/>
          <w:szCs w:val="36"/>
          <w:lang w:val="en-GB"/>
        </w:rPr>
        <w:t>pātai</w:t>
      </w:r>
      <w:r w:rsidRPr="54CAA2D6" w:rsidR="35824452">
        <w:rPr>
          <w:rFonts w:ascii="Verdana" w:hAnsi="Verdana" w:eastAsia="Verdana" w:cs="Verdana"/>
          <w:b w:val="1"/>
          <w:bCs w:val="1"/>
          <w:noProof w:val="0"/>
          <w:sz w:val="36"/>
          <w:szCs w:val="36"/>
          <w:lang w:val="en-GB"/>
        </w:rPr>
        <w:t>/questions?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6c3fe4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b71d4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07445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b7e3f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894f42b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3">
    <w:nsid w:val="2029ba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c07e8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a513a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4CEC19"/>
    <w:rsid w:val="090FB00B"/>
    <w:rsid w:val="09A58760"/>
    <w:rsid w:val="176ADA87"/>
    <w:rsid w:val="35824452"/>
    <w:rsid w:val="39FFCBFC"/>
    <w:rsid w:val="4B625529"/>
    <w:rsid w:val="514CEC19"/>
    <w:rsid w:val="5180B534"/>
    <w:rsid w:val="54CAA2D6"/>
    <w:rsid w:val="558C80FC"/>
    <w:rsid w:val="58310B7A"/>
    <w:rsid w:val="646B396D"/>
    <w:rsid w:val="6BF48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EC19"/>
  <w15:chartTrackingRefBased/>
  <w15:docId w15:val="{CF120A38-B4F0-49B3-846A-34553E5967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58C80FC"/>
    <w:pPr>
      <w:spacing/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0865c0dc913484a" /><Relationship Type="http://schemas.openxmlformats.org/officeDocument/2006/relationships/hyperlink" Target="mailto:qualifications@toitutewaiora.nz" TargetMode="External" Id="R4a5f70afdeaf416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0EC2540C16A4C93A5E586C5DE5CB0" ma:contentTypeVersion="19" ma:contentTypeDescription="Create a new document." ma:contentTypeScope="" ma:versionID="cbd4dfcb10e2101e48bcbb9d4d4a24a4">
  <xsd:schema xmlns:xsd="http://www.w3.org/2001/XMLSchema" xmlns:xs="http://www.w3.org/2001/XMLSchema" xmlns:p="http://schemas.microsoft.com/office/2006/metadata/properties" xmlns:ns2="b3eb1eee-2775-45dd-9aa4-ed6850f800d5" xmlns:ns3="c7c66f8a-fd0d-4da3-b6ce-0241484f0de0" xmlns:ns4="ec761af5-23b3-453d-aa00-8620c42b1ab2" targetNamespace="http://schemas.microsoft.com/office/2006/metadata/properties" ma:root="true" ma:fieldsID="b8cc922ae3adfc7e2b3f317773af0e7c" ns2:_="" ns3:_="" ns4:_="">
    <xsd:import namespace="b3eb1eee-2775-45dd-9aa4-ed6850f800d5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Kaimahi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1eee-2775-45dd-9aa4-ed6850f80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2" nillable="true" ma:displayName="Notes" ma:default="Notes" ma:format="Dropdown" ma:internalName="Notes">
      <xsd:simpleType>
        <xsd:restriction base="dms:Note">
          <xsd:maxLength value="255"/>
        </xsd:restriction>
      </xsd:simpleType>
    </xsd:element>
    <xsd:element name="Kaimahi" ma:index="23" nillable="true" ma:displayName="Kaimahi" ma:format="Dropdown" ma:list="UserInfo" ma:SharePointGroup="0" ma:internalName="Kaimah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a9c5476-f91f-406c-a421-5992b7dc8aab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3eb1eee-2775-45dd-9aa4-ed6850f800d5">Notes</Notes>
    <Kaimahi xmlns="b3eb1eee-2775-45dd-9aa4-ed6850f800d5">
      <UserInfo>
        <DisplayName/>
        <AccountId xsi:nil="true"/>
        <AccountType/>
      </UserInfo>
    </Kaimahi>
    <TaxCatchAll xmlns="ec761af5-23b3-453d-aa00-8620c42b1ab2" xsi:nil="true"/>
    <lcf76f155ced4ddcb4097134ff3c332f xmlns="b3eb1eee-2775-45dd-9aa4-ed6850f800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CBC1A2-DE55-4D78-BBA2-0CB0B2DAFA67}"/>
</file>

<file path=customXml/itemProps2.xml><?xml version="1.0" encoding="utf-8"?>
<ds:datastoreItem xmlns:ds="http://schemas.openxmlformats.org/officeDocument/2006/customXml" ds:itemID="{78737405-E551-4899-A65D-8B8AAF87236C}"/>
</file>

<file path=customXml/itemProps3.xml><?xml version="1.0" encoding="utf-8"?>
<ds:datastoreItem xmlns:ds="http://schemas.openxmlformats.org/officeDocument/2006/customXml" ds:itemID="{BF3FD081-34CD-4F32-BFC5-F0C879CA62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Becks New</dc:creator>
  <cp:keywords/>
  <dc:description/>
  <cp:lastModifiedBy>Becks New</cp:lastModifiedBy>
  <cp:revision>5</cp:revision>
  <dcterms:created xsi:type="dcterms:W3CDTF">2025-03-27T01:05:29Z</dcterms:created>
  <dcterms:modified xsi:type="dcterms:W3CDTF">2025-03-27T01:16:11Z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0x010100FBC0EC2540C16A4C93A5E586C5DE5CB0</vt:lpwstr>
  </property>
  <property fmtid="{D5CDD505-2E9C-101B-9397-08002B2CF9AE}" pid="3" name="MediaServiceImageTags">
    <vt:lpwstr/>
  </property>
</Properties>
</file>